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3" w:rsidRPr="007B6C7D" w:rsidRDefault="00A83563" w:rsidP="007B6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7D">
        <w:rPr>
          <w:rFonts w:ascii="Times New Roman" w:hAnsi="Times New Roman" w:cs="Times New Roman"/>
          <w:b/>
          <w:sz w:val="24"/>
          <w:szCs w:val="24"/>
        </w:rPr>
        <w:t>ZAPROSZENIE</w:t>
      </w:r>
      <w:r w:rsidR="007B6C7D" w:rsidRPr="007B6C7D">
        <w:rPr>
          <w:rFonts w:ascii="Times New Roman" w:hAnsi="Times New Roman" w:cs="Times New Roman"/>
          <w:b/>
          <w:sz w:val="24"/>
          <w:szCs w:val="24"/>
        </w:rPr>
        <w:t xml:space="preserve"> DO SKŁADANIA OFERT</w:t>
      </w:r>
    </w:p>
    <w:p w:rsidR="007B6C7D" w:rsidRDefault="00535288" w:rsidP="007B6C7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7B6C7D" w:rsidRPr="007B6C7D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organizację indywidualnych</w:t>
      </w:r>
      <w:r w:rsidR="007B6C7D" w:rsidRPr="007B6C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stoisk gastronomiczn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ych </w:t>
      </w:r>
      <w:r w:rsidR="007B6C7D" w:rsidRPr="007B6C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koncertowego otwarcia Amfiteatru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7B6C7D" w:rsidRPr="007B6C7D">
        <w:rPr>
          <w:rFonts w:ascii="Times New Roman" w:eastAsia="Times New Roman" w:hAnsi="Times New Roman" w:cs="Times New Roman"/>
          <w:sz w:val="20"/>
          <w:szCs w:val="20"/>
          <w:lang w:eastAsia="pl-PL"/>
        </w:rPr>
        <w:t>w Stargardzie w dniu 21. czerwca 2024 r. oraz wydarzenia koncert</w:t>
      </w:r>
      <w:r w:rsidR="00C360B5">
        <w:rPr>
          <w:rFonts w:ascii="Times New Roman" w:eastAsia="Times New Roman" w:hAnsi="Times New Roman" w:cs="Times New Roman"/>
          <w:sz w:val="20"/>
          <w:szCs w:val="20"/>
          <w:lang w:eastAsia="pl-PL"/>
        </w:rPr>
        <w:t>owego pn. „Stargard Festiwal ‘24</w:t>
      </w:r>
      <w:r w:rsidR="007B6C7D" w:rsidRPr="007B6C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7B6C7D" w:rsidRPr="007B6C7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dniach 22-23 czerwca 2024 roku.</w:t>
      </w:r>
    </w:p>
    <w:p w:rsidR="007B6C7D" w:rsidRPr="007B6C7D" w:rsidRDefault="007B6C7D" w:rsidP="007B6C7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A83563" w:rsidRPr="007B6C7D" w:rsidRDefault="007B6C7D" w:rsidP="007B6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Stargardzkiego Centrum Kultury zaprasza 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składania ofert na </w:t>
      </w:r>
      <w:r w:rsidR="0001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indywidualnych stoisk gastronomicznych 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koncertowego o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twarcia Amfiteatru </w:t>
      </w:r>
      <w:r w:rsidR="003C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D7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C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Stargardzie w dniu 21. czerwca 2024 r. oraz wydarzenia koncertowego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„Stargard Festiwal ‘2</w:t>
      </w:r>
      <w:r w:rsid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22-23 czerwca 2024 roku. Strefa gastronomiczna będzie się znajdować na terenie przyległym do Amfiteatru w Stargardzie oraz na terenie zielonym przy Młodzieżowym Domu Kultury. Postępowanie nie podlega przepisom ustawy z dnia 29 stycznia 2004 r. Prawo zamówień publicznych. </w:t>
      </w:r>
    </w:p>
    <w:p w:rsidR="00A83563" w:rsidRPr="007B6C7D" w:rsidRDefault="00A83563" w:rsidP="00A8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563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postępowania jest udostępnienie</w:t>
      </w:r>
      <w:r w:rsidR="00212C68">
        <w:rPr>
          <w:rFonts w:ascii="Times New Roman" w:eastAsia="Times New Roman" w:hAnsi="Times New Roman" w:cs="Times New Roman"/>
          <w:sz w:val="24"/>
          <w:szCs w:val="24"/>
          <w:lang w:eastAsia="pl-PL"/>
        </w:rPr>
        <w:t>/naj</w:t>
      </w:r>
      <w:r w:rsidR="00F7437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bookmarkStart w:id="0" w:name="_GoBack"/>
      <w:bookmarkEnd w:id="0"/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21-23 czerwca 2024 roku powierzchni na organizację </w:t>
      </w:r>
      <w:r w:rsidR="00016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stoisk gastronomicznych. </w:t>
      </w:r>
    </w:p>
    <w:p w:rsidR="00A83563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Strefa gastronomiczna przy Amfiteatrze będzie czynna w orientacyjnych godzinach trwania imprezy: </w:t>
      </w:r>
    </w:p>
    <w:p w:rsidR="00A83563" w:rsidRPr="007B6C7D" w:rsidRDefault="00A83563" w:rsidP="007B6C7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21.06.2024 roku w godzinach 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17:00-24:00</w:t>
      </w:r>
      <w:r w:rsidR="00FD77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0BF5" w:rsidRPr="007B6C7D" w:rsidRDefault="00A83563" w:rsidP="007B6C7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22.06.2024 roku w godzinach 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17:00-24:00</w:t>
      </w:r>
      <w:r w:rsidR="00FD77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0BF5" w:rsidRPr="007B6C7D" w:rsidRDefault="00A83563" w:rsidP="007B6C7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23.06.2024 roku w godzinach 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17:00-24:00</w:t>
      </w:r>
      <w:r w:rsidR="00FD77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563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terenu</w:t>
      </w:r>
      <w:r w:rsidR="007B6C7D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którym </w:t>
      </w:r>
      <w:r w:rsidR="00212C68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posadowi swoje stanowisko gastronomiczne nastąpi pod warunkiem wcześniejszej zapłaty czynszu.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563" w:rsidRPr="007B6C7D" w:rsidRDefault="0066473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 w:rsidR="007B6C7D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ze strony Stargardzkiego Centrum Kultury jest: 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Furmańczyk – K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 Działu Administracyjno - Gospodarczego,</w:t>
      </w:r>
      <w:r w:rsidR="007B6C7D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kom. 780 559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596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91 578 32 31</w:t>
      </w:r>
      <w:r w:rsidR="00A83563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563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każdego stoiska jest zobowiązany do: </w:t>
      </w:r>
    </w:p>
    <w:p w:rsidR="00A83563" w:rsidRPr="007B6C7D" w:rsidRDefault="00A8356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estetycznego wygrodzenia wskazanego terenu na czas je</w:t>
      </w:r>
      <w:r w:rsid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go udostępnienia,</w:t>
      </w:r>
    </w:p>
    <w:p w:rsidR="00A83563" w:rsidRPr="007B6C7D" w:rsidRDefault="00A8356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ochrony stoiska we własnym zakresie (także w nocy), </w:t>
      </w:r>
    </w:p>
    <w:p w:rsidR="00A83563" w:rsidRPr="007B6C7D" w:rsidRDefault="00A8356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utrzymania w czystości udostępnionej powierzchni oraz systematycznego usuwania śmieci do zbiorczych kontenerów, </w:t>
      </w:r>
    </w:p>
    <w:p w:rsidR="00A83563" w:rsidRPr="007B6C7D" w:rsidRDefault="00A8356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odpowiedniej liczby personelu z ważnymi badaniami lekarskimi, </w:t>
      </w:r>
    </w:p>
    <w:p w:rsidR="00A83563" w:rsidRPr="007B6C7D" w:rsidRDefault="00A8356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spełnienia wszelkich wymogów dot. przepisów ppoż. oraz sanitarno -epidemiologicznych, </w:t>
      </w:r>
    </w:p>
    <w:p w:rsidR="00A83563" w:rsidRPr="007B6C7D" w:rsidRDefault="00A8356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ubezpieczenia OC prowadzone</w:t>
      </w:r>
      <w:r w:rsidR="00212C68">
        <w:rPr>
          <w:rFonts w:ascii="Times New Roman" w:eastAsia="Times New Roman" w:hAnsi="Times New Roman" w:cs="Times New Roman"/>
          <w:sz w:val="24"/>
          <w:szCs w:val="24"/>
          <w:lang w:eastAsia="pl-PL"/>
        </w:rPr>
        <w:t>j działalności gospodarczej</w:t>
      </w:r>
      <w:r w:rsid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0055" w:rsidRPr="007B6C7D" w:rsidRDefault="00A83563" w:rsidP="00EE00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</w:t>
      </w:r>
      <w:r w:rsidR="00EE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„części stałej” czynszu najmu </w:t>
      </w:r>
      <w:r w:rsidR="008414A3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roboczych przed</w:t>
      </w:r>
      <w:r w:rsidR="00EE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dniem, w którym realizowany będzie najem powierzchni</w:t>
      </w:r>
      <w:r w:rsidR="008414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3563" w:rsidRPr="007B6C7D" w:rsidRDefault="008414A3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„części zmiennej czynszu najmu”- a w przypadku sprzedaży napoi alkoholowych- w wysokośc8i 20% wpływów uzyskanych ze sprzedaży napojów alkoholowych w terminie wskazanym w umowie,</w:t>
      </w:r>
    </w:p>
    <w:p w:rsidR="00715D80" w:rsidRPr="007B6C7D" w:rsidRDefault="00715D80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hAnsi="Times New Roman" w:cs="Times New Roman"/>
          <w:sz w:val="24"/>
          <w:szCs w:val="24"/>
        </w:rPr>
        <w:t>posiadania podręcznego sprzętu gaśniczego, ustawionego przy punkcie gastronomicznym,</w:t>
      </w:r>
    </w:p>
    <w:p w:rsidR="00715D80" w:rsidRPr="008414A3" w:rsidRDefault="00715D80" w:rsidP="00A835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hAnsi="Times New Roman" w:cs="Times New Roman"/>
          <w:sz w:val="24"/>
          <w:szCs w:val="24"/>
        </w:rPr>
        <w:t>uzyskania zezwolenia na sprze</w:t>
      </w:r>
      <w:r w:rsidR="003C4D4C">
        <w:rPr>
          <w:rFonts w:ascii="Times New Roman" w:hAnsi="Times New Roman" w:cs="Times New Roman"/>
          <w:sz w:val="24"/>
          <w:szCs w:val="24"/>
        </w:rPr>
        <w:t xml:space="preserve">daż napojów alkoholowych do 3,5 </w:t>
      </w:r>
      <w:r w:rsidRPr="007B6C7D">
        <w:rPr>
          <w:rFonts w:ascii="Times New Roman" w:hAnsi="Times New Roman" w:cs="Times New Roman"/>
          <w:sz w:val="24"/>
          <w:szCs w:val="24"/>
        </w:rPr>
        <w:t>% na terenie imprezy</w:t>
      </w:r>
      <w:r w:rsidR="00C360B5">
        <w:rPr>
          <w:rFonts w:ascii="Times New Roman" w:hAnsi="Times New Roman" w:cs="Times New Roman"/>
          <w:sz w:val="24"/>
          <w:szCs w:val="24"/>
        </w:rPr>
        <w:t>.</w:t>
      </w:r>
    </w:p>
    <w:p w:rsidR="008414A3" w:rsidRPr="008414A3" w:rsidRDefault="008414A3" w:rsidP="008414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4A3" w:rsidRDefault="008414A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Stargardzkie Centrum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wskazuje, iż czynsz najmu w części stałej wyliczony będzie w oparciu o stawki za 1m2 wskazane w załączonym do niniejszego zaproszenia cenniku oraz powierzchni stoiska.</w:t>
      </w:r>
    </w:p>
    <w:p w:rsidR="007C0D69" w:rsidRPr="007C0D69" w:rsidRDefault="007C0D69" w:rsidP="007C0D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Stargardzkie Centrum Kultury zastrzega sobie prawo do oznakowania strefy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gastronomicznej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materiałami promocyjnymi organizatorów,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Stargardzkiego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Centrum Kultury,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Stargard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organizowanych wydarzeń.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zostaną dostarczone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 przez Stargardzkie Centrum Kultury. Najemca zobowiązany będzie do ustawienia, rozwieszenia materiałów promocyjnych własnym staraniem i na własny koszt.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2AF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Stargardzkie Centrum Kultury oświadcza, że na terenie imprezy jest zakaz sprzedaży napojów alkoholowych powyżej 3,5 %. </w:t>
      </w:r>
    </w:p>
    <w:p w:rsidR="00BF32AF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Stargardzkie Centrum Kultury </w:t>
      </w:r>
      <w:r w:rsidR="007C0D6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 wskazania lokalizacji konkretnego indywidualnego punktu gastronomicznego.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2AF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wybranymi oferentami Stargardzkie Centrum Kultury zawrze umowę </w:t>
      </w:r>
      <w:r w:rsidR="007C0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powierzchni. </w:t>
      </w:r>
    </w:p>
    <w:p w:rsidR="00BF32AF" w:rsidRPr="007B6C7D" w:rsidRDefault="00A83563" w:rsidP="00A835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i wymagane dokumenty: </w:t>
      </w:r>
    </w:p>
    <w:p w:rsidR="00BF32AF" w:rsidRPr="007B6C7D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 zamieszkania, nazwa firmy, adres firmy, NIP, REGON, wpis do ewidencji działalności gospodarczej lub </w:t>
      </w:r>
      <w:r w:rsidR="004756D7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KRS, numer telefonu oferenta, </w:t>
      </w:r>
    </w:p>
    <w:p w:rsidR="00BF32AF" w:rsidRPr="007B6C7D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adresu poczty elektronicznej (e-mail), </w:t>
      </w:r>
    </w:p>
    <w:p w:rsidR="00BF32AF" w:rsidRPr="007B6C7D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asortymentu, </w:t>
      </w:r>
      <w:r w:rsid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informacji czy asortyment ten jest </w:t>
      </w:r>
      <w:r w:rsidR="00664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własnym, 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naturalnym </w:t>
      </w:r>
      <w:r w:rsid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produktem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rzemieślniczym, czy </w:t>
      </w:r>
      <w:r w:rsidR="00664733">
        <w:rPr>
          <w:rFonts w:ascii="Times New Roman" w:eastAsia="Times New Roman" w:hAnsi="Times New Roman" w:cs="Times New Roman"/>
          <w:sz w:val="24"/>
          <w:szCs w:val="24"/>
          <w:lang w:eastAsia="pl-PL"/>
        </w:rPr>
        <w:t>też są to produkty przetworzone,</w:t>
      </w:r>
    </w:p>
    <w:p w:rsidR="00BF32AF" w:rsidRPr="007B6C7D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napo</w:t>
      </w:r>
      <w:r w:rsid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jów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alkoholowych (wyłącznie do 3,5%), wskazanie ceny jednostkowej</w:t>
      </w:r>
      <w:r w:rsidR="00BF32A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pojemności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F32AF" w:rsidRPr="007B6C7D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koloru namiotu lub tymczasowej zabudowy stoiska, pr</w:t>
      </w:r>
      <w:r w:rsidR="00BF32A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eferowana wizualizacja stoiska,</w:t>
      </w:r>
    </w:p>
    <w:p w:rsidR="00BF32AF" w:rsidRPr="007B6C7D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powierzchni stoiska z wyszczególnieniem długości i szerokości strefy s</w:t>
      </w:r>
      <w:r w:rsidR="00BF32A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przedaży i strefy dla klientów,</w:t>
      </w:r>
    </w:p>
    <w:p w:rsidR="00A90BF5" w:rsidRPr="007B6C7D" w:rsidRDefault="007C0D69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wskazania zapotrzebowania</w:t>
      </w:r>
      <w:r w:rsidR="00A90BF5" w:rsidRPr="007B6C7D">
        <w:rPr>
          <w:rFonts w:ascii="Times New Roman" w:hAnsi="Times New Roman" w:cs="Times New Roman"/>
          <w:sz w:val="24"/>
          <w:szCs w:val="24"/>
        </w:rPr>
        <w:t xml:space="preserve"> mocy na energię elektryczną,</w:t>
      </w:r>
    </w:p>
    <w:p w:rsidR="00BF32AF" w:rsidRDefault="00A83563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 miejsce sporządzenia oferty wraz </w:t>
      </w:r>
      <w:r w:rsidR="00664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podpisem oferenta lub osoby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reprezentującej n</w:t>
      </w:r>
      <w:r w:rsidR="00BF32A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pełnomocnictwa.</w:t>
      </w:r>
    </w:p>
    <w:p w:rsidR="007C0D69" w:rsidRPr="007B6C7D" w:rsidRDefault="007C0D69" w:rsidP="00BF32A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 przypadku gdy ofertę będzie podpisywał pełnomocnik.</w:t>
      </w:r>
    </w:p>
    <w:p w:rsidR="007C0D69" w:rsidRDefault="00A83563" w:rsidP="00BF32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  <w:r w:rsidR="00BF32A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mailem na adres: sekretariat@sck.stargard.pl lub osobiście w sekretariacie Stargardzkiego Centrum Kultury, w terminie do </w:t>
      </w:r>
      <w:r w:rsidR="00BF32A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2024 r. do godziny 16:00. </w:t>
      </w:r>
    </w:p>
    <w:p w:rsidR="00BF32AF" w:rsidRDefault="00A83563" w:rsidP="00BF32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</w:t>
      </w:r>
      <w:r w:rsidR="003C4D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wskazanym w punkcie 11</w:t>
      </w:r>
      <w:r w:rsidR="007D23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odrzucone. W przypadku ofert nie zawierających wszystkich danych wskazanych w pkt. 10, Stargardzkie Centrum Kultury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3F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 wezwania do uzupełnienia braków w ofercie.</w:t>
      </w:r>
    </w:p>
    <w:p w:rsidR="007D23F7" w:rsidRPr="007B6C7D" w:rsidRDefault="007D23F7" w:rsidP="00BF32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Stargardzkie Centrum Kultury zastrzega, iż dokona wyboru ofert według własnego uznania. Pierwszeństwo będą miały stoiska oferujące zdrową żywność i naturalne produkty rzemieślnicze.</w:t>
      </w:r>
    </w:p>
    <w:p w:rsidR="00A83563" w:rsidRPr="007B6C7D" w:rsidRDefault="00A83563" w:rsidP="00BF32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podane do publicznej wiadomości w formie informacji na stronie internetowej Stargardzkiego Centrum Kultury.</w:t>
      </w:r>
    </w:p>
    <w:p w:rsidR="00A90BF5" w:rsidRPr="007B6C7D" w:rsidRDefault="007D23F7" w:rsidP="00A90B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Stargardzkie Centrum Kultury </w:t>
      </w:r>
      <w:r w:rsidR="00A90BF5" w:rsidRPr="007B6C7D">
        <w:rPr>
          <w:rFonts w:ascii="Times New Roman" w:hAnsi="Times New Roman" w:cs="Times New Roman"/>
          <w:sz w:val="24"/>
          <w:szCs w:val="24"/>
        </w:rPr>
        <w:t xml:space="preserve">zastrzega sobie prawo </w:t>
      </w:r>
      <w:r>
        <w:rPr>
          <w:rFonts w:ascii="Times New Roman" w:hAnsi="Times New Roman" w:cs="Times New Roman"/>
          <w:sz w:val="24"/>
          <w:szCs w:val="24"/>
        </w:rPr>
        <w:t>do zamknięcia niniejszego postępowania bez wyboru którejkolwiek z ofert.</w:t>
      </w:r>
    </w:p>
    <w:p w:rsidR="00BF32AF" w:rsidRPr="007B6C7D" w:rsidRDefault="00BF32AF" w:rsidP="00BF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D80" w:rsidRPr="007B6C7D" w:rsidRDefault="00715D80" w:rsidP="00715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S</w:t>
      </w:r>
      <w:r w:rsidR="003C4D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TARGARDZKIEGO CENTRUM KULTURY</w:t>
      </w:r>
      <w:r w:rsidRPr="007B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15D80" w:rsidRPr="007B6C7D" w:rsidRDefault="00715D80" w:rsidP="009B46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4D4C">
        <w:rPr>
          <w:rFonts w:ascii="Times New Roman" w:eastAsia="Times New Roman" w:hAnsi="Times New Roman" w:cs="Times New Roman"/>
          <w:sz w:val="24"/>
          <w:szCs w:val="24"/>
          <w:lang w:eastAsia="pl-PL"/>
        </w:rPr>
        <w:t>targardzkie Centrum Kultury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 w trakcie trwania imprezy występy artystyczne na scenie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Amfiteatru w Stargardzie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imprezy udostępniony będzie na stronie internetowej od </w:t>
      </w:r>
      <w:r w:rsidR="007D23F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.04.2024 r.</w:t>
      </w:r>
    </w:p>
    <w:p w:rsidR="00715D80" w:rsidRPr="00243A3F" w:rsidRDefault="00715D80" w:rsidP="00243A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C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targardzkie Centrum Kultury 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dostęp do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energii elektrycznej (przyłącze prądowego o mocy do</w:t>
      </w:r>
      <w:r w:rsidRPr="0066120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C360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5</w:t>
      </w:r>
      <w:r w:rsidRPr="0066120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kW</w:t>
      </w:r>
      <w:r w:rsidR="009B46FF" w:rsidRP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15D80" w:rsidRPr="007B6C7D" w:rsidRDefault="00715D80" w:rsidP="009B46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="003C4D4C">
        <w:rPr>
          <w:rFonts w:ascii="Times New Roman" w:eastAsia="Times New Roman" w:hAnsi="Times New Roman" w:cs="Times New Roman"/>
          <w:sz w:val="24"/>
          <w:szCs w:val="24"/>
          <w:lang w:eastAsia="pl-PL"/>
        </w:rPr>
        <w:t>targardzkie Centrum Kultury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 ustawienie przenośnych toalet dla uczestników imprezy</w:t>
      </w:r>
      <w:r w:rsidR="009B46F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zielonym</w:t>
      </w:r>
      <w:r w:rsidR="009B46FF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M</w:t>
      </w:r>
      <w:r w:rsidR="00243A3F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łodzieżowym Domu Kultury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5D80" w:rsidRPr="007B6C7D" w:rsidRDefault="00715D80" w:rsidP="00715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360B5" w:rsidRDefault="00C360B5" w:rsidP="00A8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D4C" w:rsidRDefault="003C4D4C" w:rsidP="00A8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Default="00C360B5" w:rsidP="00A8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563" w:rsidRPr="007B6C7D" w:rsidRDefault="00A83563" w:rsidP="00A8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Mapka terenu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sytuacyjny</w:t>
      </w:r>
    </w:p>
    <w:p w:rsidR="00E03FD0" w:rsidRDefault="00A83563" w:rsidP="00C3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cennik</w:t>
      </w:r>
      <w:r w:rsidR="00A90BF5" w:rsidRPr="007B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4D4C" w:rsidRPr="00C360B5" w:rsidRDefault="003C4D4C" w:rsidP="00C3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4D4C" w:rsidRPr="00C3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DF"/>
    <w:multiLevelType w:val="multilevel"/>
    <w:tmpl w:val="7BC2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1712"/>
    <w:multiLevelType w:val="multilevel"/>
    <w:tmpl w:val="A3208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51485"/>
    <w:multiLevelType w:val="hybridMultilevel"/>
    <w:tmpl w:val="F510EEAC"/>
    <w:lvl w:ilvl="0" w:tplc="2F542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E5528"/>
    <w:multiLevelType w:val="multilevel"/>
    <w:tmpl w:val="89D401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257C4632"/>
    <w:multiLevelType w:val="hybridMultilevel"/>
    <w:tmpl w:val="51BC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2E8F"/>
    <w:multiLevelType w:val="multilevel"/>
    <w:tmpl w:val="7BC2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003D5"/>
    <w:multiLevelType w:val="hybridMultilevel"/>
    <w:tmpl w:val="30E6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473"/>
    <w:multiLevelType w:val="hybridMultilevel"/>
    <w:tmpl w:val="E8FA3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51C1"/>
    <w:multiLevelType w:val="hybridMultilevel"/>
    <w:tmpl w:val="2920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8686D"/>
    <w:multiLevelType w:val="hybridMultilevel"/>
    <w:tmpl w:val="CDAE4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F0352"/>
    <w:multiLevelType w:val="hybridMultilevel"/>
    <w:tmpl w:val="1B504B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A62AD"/>
    <w:multiLevelType w:val="hybridMultilevel"/>
    <w:tmpl w:val="B3AE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5F"/>
    <w:multiLevelType w:val="hybridMultilevel"/>
    <w:tmpl w:val="D1B0E0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C2E679C"/>
    <w:multiLevelType w:val="hybridMultilevel"/>
    <w:tmpl w:val="D7161EDC"/>
    <w:lvl w:ilvl="0" w:tplc="2E168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63"/>
    <w:rsid w:val="000164A1"/>
    <w:rsid w:val="000221D1"/>
    <w:rsid w:val="00212C68"/>
    <w:rsid w:val="00243A3F"/>
    <w:rsid w:val="003C2D5E"/>
    <w:rsid w:val="003C4D4C"/>
    <w:rsid w:val="004756D7"/>
    <w:rsid w:val="00535288"/>
    <w:rsid w:val="00661205"/>
    <w:rsid w:val="00664733"/>
    <w:rsid w:val="00715D80"/>
    <w:rsid w:val="007B6C7D"/>
    <w:rsid w:val="007C0D69"/>
    <w:rsid w:val="007D23F7"/>
    <w:rsid w:val="008414A3"/>
    <w:rsid w:val="009B46FF"/>
    <w:rsid w:val="00A83563"/>
    <w:rsid w:val="00A90BF5"/>
    <w:rsid w:val="00AC4025"/>
    <w:rsid w:val="00BF32AF"/>
    <w:rsid w:val="00C360B5"/>
    <w:rsid w:val="00E03FD0"/>
    <w:rsid w:val="00E96FC1"/>
    <w:rsid w:val="00ED5561"/>
    <w:rsid w:val="00EE0055"/>
    <w:rsid w:val="00F7437A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A112E-7FC9-4C87-B257-48F0D6E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35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D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5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7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9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5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0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1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9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6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9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9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5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9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9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9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9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7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4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5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8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4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0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4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3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0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2024-04-17T09:16:00Z</cp:lastPrinted>
  <dcterms:created xsi:type="dcterms:W3CDTF">2024-04-17T09:12:00Z</dcterms:created>
  <dcterms:modified xsi:type="dcterms:W3CDTF">2024-04-19T11:44:00Z</dcterms:modified>
</cp:coreProperties>
</file>