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AE7D" w14:textId="77777777" w:rsidR="00BF10CF" w:rsidRPr="00155CEE" w:rsidRDefault="00BF10CF" w:rsidP="00BF10CF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- załącznik nr 1 wzór formularza oferty - </w:t>
      </w:r>
    </w:p>
    <w:p w14:paraId="3680B61F" w14:textId="77777777" w:rsidR="00BF10CF" w:rsidRPr="00155CEE" w:rsidRDefault="00BF10CF" w:rsidP="00BF10CF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</w:p>
    <w:p w14:paraId="02D78C65" w14:textId="77777777" w:rsidR="00BF10CF" w:rsidRPr="00155CEE" w:rsidRDefault="00BF10CF" w:rsidP="00BF10CF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  <w:r w:rsidRPr="00155CEE">
        <w:rPr>
          <w:rFonts w:eastAsia="Times New Roman" w:cstheme="minorHAnsi"/>
          <w:b/>
          <w:lang w:eastAsia="pl-PL"/>
        </w:rPr>
        <w:t>OFERTA</w:t>
      </w:r>
    </w:p>
    <w:p w14:paraId="2231BCF5" w14:textId="77777777" w:rsidR="00BF10CF" w:rsidRPr="00155CEE" w:rsidRDefault="00BF10CF" w:rsidP="00BF10CF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Calibri" w:cstheme="minorHAnsi"/>
        </w:rPr>
      </w:pPr>
    </w:p>
    <w:p w14:paraId="36FD4068" w14:textId="5A55E711" w:rsidR="0086374D" w:rsidRPr="0086374D" w:rsidRDefault="00BF10CF" w:rsidP="0086374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Do zapytania ofertowego</w:t>
      </w:r>
      <w:r w:rsidR="000C5E50">
        <w:rPr>
          <w:rFonts w:eastAsia="Times New Roman" w:cstheme="minorHAnsi"/>
          <w:lang w:eastAsia="pl-PL"/>
        </w:rPr>
        <w:t xml:space="preserve"> na d</w:t>
      </w:r>
      <w:r w:rsidR="000C5E50" w:rsidRPr="000C5E50">
        <w:rPr>
          <w:rFonts w:eastAsia="Times New Roman" w:cstheme="minorHAnsi"/>
          <w:lang w:eastAsia="pl-PL"/>
        </w:rPr>
        <w:t>ostawę napoi butelkowanych i napoi rozlewanych w nalewaku oraz pozostałego asortymentu na potrzeby bufetu Kina Stargardzkiego Centrum Kultury</w:t>
      </w:r>
    </w:p>
    <w:p w14:paraId="692ADAAC" w14:textId="2C9C9612" w:rsidR="001853D4" w:rsidRDefault="001853D4" w:rsidP="001853D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2C13D6E5" w14:textId="77777777" w:rsidR="00BF10CF" w:rsidRPr="00155CEE" w:rsidRDefault="00BF10CF" w:rsidP="00BF10CF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027E3F0" w14:textId="77777777" w:rsidR="00BF10CF" w:rsidRPr="00155CEE" w:rsidRDefault="00BF10CF" w:rsidP="00BF10CF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/nazwa Wykonawcy/ </w:t>
      </w:r>
    </w:p>
    <w:p w14:paraId="6560325F" w14:textId="77777777" w:rsidR="00155CEE" w:rsidRPr="00155CEE" w:rsidRDefault="00BF10CF" w:rsidP="00BF10CF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/dokładny adres/ </w:t>
      </w:r>
    </w:p>
    <w:p w14:paraId="36794B97" w14:textId="77777777" w:rsidR="00155CEE" w:rsidRPr="00155CEE" w:rsidRDefault="00155CEE" w:rsidP="00BF10CF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9F6EF9C" w14:textId="7B81FCA5" w:rsidR="004C24DE" w:rsidRPr="004C24DE" w:rsidRDefault="00155CEE" w:rsidP="00633F26">
      <w:pPr>
        <w:pStyle w:val="Akapitzlist"/>
        <w:numPr>
          <w:ilvl w:val="0"/>
          <w:numId w:val="18"/>
        </w:numPr>
        <w:tabs>
          <w:tab w:val="left" w:pos="5103"/>
        </w:tabs>
        <w:spacing w:line="240" w:lineRule="auto"/>
        <w:jc w:val="both"/>
        <w:rPr>
          <w:rFonts w:eastAsia="Calibri" w:cstheme="minorHAnsi"/>
        </w:rPr>
      </w:pPr>
      <w:r w:rsidRPr="00155CEE">
        <w:rPr>
          <w:rFonts w:eastAsia="Times New Roman" w:cstheme="minorHAnsi"/>
          <w:lang w:eastAsia="pl-PL"/>
        </w:rPr>
        <w:t xml:space="preserve">W </w:t>
      </w:r>
      <w:r w:rsidR="00BF10CF" w:rsidRPr="00155CEE">
        <w:rPr>
          <w:rFonts w:eastAsia="Times New Roman" w:cstheme="minorHAnsi"/>
          <w:lang w:eastAsia="pl-PL"/>
        </w:rPr>
        <w:t xml:space="preserve">odpowiedzi na zapytanie ofertowe z dnia ……………. r. dotyczące zamówienia publicznego realizowanego na podstawie art. 2 ust.1 pkt. 1 ustawy </w:t>
      </w:r>
      <w:r w:rsidR="00BF10CF" w:rsidRPr="00155CEE">
        <w:rPr>
          <w:rFonts w:cstheme="minorHAnsi"/>
        </w:rPr>
        <w:t>z dnia 11 września 2019 r. – Prawo zamówień publicznych (</w:t>
      </w:r>
      <w:proofErr w:type="spellStart"/>
      <w:r w:rsidR="00BF10CF" w:rsidRPr="00155CEE">
        <w:rPr>
          <w:rFonts w:cstheme="minorHAnsi"/>
        </w:rPr>
        <w:t>t.j</w:t>
      </w:r>
      <w:proofErr w:type="spellEnd"/>
      <w:r w:rsidR="00BF10CF" w:rsidRPr="00155CEE">
        <w:rPr>
          <w:rFonts w:cstheme="minorHAnsi"/>
        </w:rPr>
        <w:t xml:space="preserve">. Dz. U. z 2022 r. poz. 1710). </w:t>
      </w:r>
      <w:r w:rsidR="00BF10CF" w:rsidRPr="00155CEE">
        <w:rPr>
          <w:rFonts w:eastAsia="Times New Roman" w:cstheme="minorHAnsi"/>
          <w:lang w:eastAsia="pl-PL"/>
        </w:rPr>
        <w:t xml:space="preserve">, którego </w:t>
      </w:r>
      <w:r w:rsidR="00BF10CF" w:rsidRPr="00155CEE">
        <w:rPr>
          <w:rFonts w:eastAsia="Calibri" w:cstheme="minorHAnsi"/>
        </w:rPr>
        <w:t>przedmiotem zamówienia jest</w:t>
      </w:r>
      <w:r w:rsidR="00F4332F">
        <w:rPr>
          <w:rFonts w:eastAsia="Calibri" w:cstheme="minorHAnsi"/>
        </w:rPr>
        <w:t xml:space="preserve"> </w:t>
      </w:r>
      <w:r w:rsidR="00F4332F" w:rsidRPr="00F4332F">
        <w:rPr>
          <w:rFonts w:eastAsia="Calibri" w:cstheme="minorHAnsi"/>
          <w:bCs/>
        </w:rPr>
        <w:t>dostawa</w:t>
      </w:r>
      <w:r w:rsidR="000C5E50">
        <w:rPr>
          <w:rFonts w:eastAsia="Calibri" w:cstheme="minorHAnsi"/>
          <w:bCs/>
        </w:rPr>
        <w:t xml:space="preserve"> </w:t>
      </w:r>
      <w:r w:rsidR="000C5E50" w:rsidRPr="000C5E50">
        <w:rPr>
          <w:rFonts w:cs="Calibri"/>
          <w:lang w:eastAsia="ar-SA"/>
        </w:rPr>
        <w:t xml:space="preserve"> napoi butelkowanych i napoi rozlewanych w nalewaku oraz pozostałego asortymentu na potrzeby bufetu Kina Stargardzkiego Centrum Kultury</w:t>
      </w:r>
      <w:r w:rsidR="00727EBD" w:rsidRPr="00727EBD">
        <w:rPr>
          <w:rFonts w:eastAsia="Calibri" w:cstheme="minorHAnsi"/>
        </w:rPr>
        <w:t>.</w:t>
      </w:r>
    </w:p>
    <w:p w14:paraId="01F29124" w14:textId="6BCB7E4A" w:rsidR="00BF10CF" w:rsidRPr="004C24DE" w:rsidRDefault="00155CEE" w:rsidP="00633F26">
      <w:pPr>
        <w:pStyle w:val="Akapitzlist"/>
        <w:tabs>
          <w:tab w:val="left" w:pos="5103"/>
        </w:tabs>
        <w:spacing w:line="240" w:lineRule="auto"/>
        <w:rPr>
          <w:rFonts w:eastAsia="Calibri" w:cstheme="minorHAnsi"/>
        </w:rPr>
      </w:pPr>
      <w:r w:rsidRPr="004C24DE">
        <w:rPr>
          <w:rFonts w:cstheme="minorHAnsi"/>
          <w:shd w:val="clear" w:color="auto" w:fill="FFFFFF"/>
        </w:rPr>
        <w:t>- o</w:t>
      </w:r>
      <w:r w:rsidR="00BF10CF" w:rsidRPr="004C24DE">
        <w:rPr>
          <w:rFonts w:cstheme="minorHAnsi"/>
          <w:lang w:eastAsia="pl-PL"/>
        </w:rPr>
        <w:t xml:space="preserve">ferujemy wykonanie zamówienia za </w:t>
      </w:r>
      <w:r w:rsidR="00633F26">
        <w:rPr>
          <w:rFonts w:cstheme="minorHAnsi"/>
          <w:lang w:eastAsia="pl-PL"/>
        </w:rPr>
        <w:t xml:space="preserve"> </w:t>
      </w:r>
      <w:r w:rsidR="00633F26" w:rsidRPr="000F0377">
        <w:rPr>
          <w:rFonts w:cstheme="minorHAnsi"/>
          <w:b/>
          <w:lang w:eastAsia="pl-PL"/>
        </w:rPr>
        <w:t>łączną cenę brutto</w:t>
      </w:r>
      <w:r w:rsidR="00633F26">
        <w:rPr>
          <w:rFonts w:cstheme="minorHAnsi"/>
          <w:lang w:eastAsia="pl-PL"/>
        </w:rPr>
        <w:t xml:space="preserve"> w kwocie </w:t>
      </w:r>
      <w:r w:rsidR="00BF10CF" w:rsidRPr="004C24DE">
        <w:rPr>
          <w:rFonts w:cstheme="minorHAnsi"/>
          <w:lang w:eastAsia="pl-PL"/>
        </w:rPr>
        <w:t xml:space="preserve"> .................... zł </w:t>
      </w:r>
      <w:r w:rsidR="00BF10CF" w:rsidRPr="004C24DE">
        <w:rPr>
          <w:rFonts w:cstheme="minorHAnsi"/>
          <w:lang w:eastAsia="pl-PL"/>
        </w:rPr>
        <w:br/>
        <w:t xml:space="preserve"> (sło</w:t>
      </w:r>
      <w:r w:rsidRPr="004C24DE">
        <w:rPr>
          <w:rFonts w:cstheme="minorHAnsi"/>
          <w:lang w:eastAsia="pl-PL"/>
        </w:rPr>
        <w:t>wnie .</w:t>
      </w:r>
      <w:r w:rsidR="00BF10CF" w:rsidRPr="004C24DE">
        <w:rPr>
          <w:rFonts w:cstheme="minorHAnsi"/>
          <w:lang w:eastAsia="pl-PL"/>
        </w:rPr>
        <w:t xml:space="preserve">........................................................................................) </w:t>
      </w:r>
    </w:p>
    <w:p w14:paraId="51B6CBC6" w14:textId="77777777" w:rsidR="00BF10CF" w:rsidRPr="00155CEE" w:rsidRDefault="00BF10CF" w:rsidP="00633F26">
      <w:pPr>
        <w:pStyle w:val="Akapitzlist"/>
        <w:numPr>
          <w:ilvl w:val="0"/>
          <w:numId w:val="18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iż zdobyliśmy konieczne informacje dotyczące realizacji zamówienia oraz przygotowania i złożenia oferty. </w:t>
      </w:r>
    </w:p>
    <w:p w14:paraId="6CB43F86" w14:textId="0E11A5FA" w:rsidR="00BF10CF" w:rsidRDefault="00BF10CF" w:rsidP="00633F26">
      <w:pPr>
        <w:pStyle w:val="Akapitzlist"/>
        <w:numPr>
          <w:ilvl w:val="0"/>
          <w:numId w:val="18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że wycena przedmiotu zamówienia uwzględnia wszystkie </w:t>
      </w:r>
      <w:r w:rsidRPr="00155CEE">
        <w:rPr>
          <w:rFonts w:eastAsia="Times New Roman" w:cstheme="minorHAnsi"/>
          <w:lang w:eastAsia="pl-PL"/>
        </w:rPr>
        <w:br/>
        <w:t>uwarunkowania oraz czynniki związane z realiza</w:t>
      </w:r>
      <w:r w:rsidR="00155CEE" w:rsidRPr="00155CEE">
        <w:rPr>
          <w:rFonts w:eastAsia="Times New Roman" w:cstheme="minorHAnsi"/>
          <w:lang w:eastAsia="pl-PL"/>
        </w:rPr>
        <w:t xml:space="preserve">cją zamówienia i obejmuje cały </w:t>
      </w:r>
      <w:r w:rsidRPr="00155CEE">
        <w:rPr>
          <w:rFonts w:eastAsia="Times New Roman" w:cstheme="minorHAnsi"/>
          <w:lang w:eastAsia="pl-PL"/>
        </w:rPr>
        <w:t>zakres rzec</w:t>
      </w:r>
      <w:r w:rsidR="00594F68" w:rsidRPr="00155CEE">
        <w:rPr>
          <w:rFonts w:eastAsia="Times New Roman" w:cstheme="minorHAnsi"/>
          <w:lang w:eastAsia="pl-PL"/>
        </w:rPr>
        <w:t>zowy zamówienia</w:t>
      </w:r>
      <w:r w:rsidR="00633F26">
        <w:rPr>
          <w:rFonts w:eastAsia="Times New Roman" w:cstheme="minorHAnsi"/>
          <w:lang w:eastAsia="pl-PL"/>
        </w:rPr>
        <w:t xml:space="preserve"> w tym koszt dostawy.</w:t>
      </w:r>
      <w:r w:rsidRPr="00155CEE">
        <w:rPr>
          <w:rFonts w:eastAsia="Times New Roman" w:cstheme="minorHAnsi"/>
          <w:lang w:eastAsia="pl-PL"/>
        </w:rPr>
        <w:t xml:space="preserve"> </w:t>
      </w:r>
    </w:p>
    <w:p w14:paraId="63BCEDA2" w14:textId="3CE25958" w:rsidR="00F4081E" w:rsidRPr="00E128CF" w:rsidRDefault="00F4081E" w:rsidP="00633F26">
      <w:pPr>
        <w:pStyle w:val="Akapitzlist"/>
        <w:numPr>
          <w:ilvl w:val="0"/>
          <w:numId w:val="18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128CF">
        <w:rPr>
          <w:rFonts w:eastAsia="Times New Roman" w:cstheme="minorHAnsi"/>
          <w:lang w:eastAsia="pl-PL"/>
        </w:rPr>
        <w:t xml:space="preserve">Zobowiązujemy się do oddania do dyspozycji </w:t>
      </w:r>
      <w:proofErr w:type="spellStart"/>
      <w:r w:rsidRPr="00E128CF">
        <w:rPr>
          <w:rFonts w:eastAsia="Times New Roman" w:cstheme="minorHAnsi"/>
          <w:lang w:eastAsia="pl-PL"/>
        </w:rPr>
        <w:t>Zamawiajacego</w:t>
      </w:r>
      <w:proofErr w:type="spellEnd"/>
      <w:r w:rsidRPr="00E128CF">
        <w:rPr>
          <w:rFonts w:eastAsia="Times New Roman" w:cstheme="minorHAnsi"/>
          <w:lang w:eastAsia="pl-PL"/>
        </w:rPr>
        <w:t xml:space="preserve"> na czas na który zostanie zawarta umowy </w:t>
      </w:r>
      <w:r w:rsidR="002E023A" w:rsidRPr="00E128CF">
        <w:rPr>
          <w:rFonts w:eastAsia="Times New Roman" w:cstheme="minorHAnsi"/>
          <w:lang w:eastAsia="pl-PL"/>
        </w:rPr>
        <w:t xml:space="preserve">sprzętu- wyposażenia o którym mowa w pkt. 2 </w:t>
      </w:r>
      <w:proofErr w:type="spellStart"/>
      <w:r w:rsidR="002E023A" w:rsidRPr="00E128CF">
        <w:rPr>
          <w:rFonts w:eastAsia="Times New Roman" w:cstheme="minorHAnsi"/>
          <w:lang w:eastAsia="pl-PL"/>
        </w:rPr>
        <w:t>ppkt</w:t>
      </w:r>
      <w:proofErr w:type="spellEnd"/>
      <w:r w:rsidR="002E023A" w:rsidRPr="00E128CF">
        <w:rPr>
          <w:rFonts w:eastAsia="Times New Roman" w:cstheme="minorHAnsi"/>
          <w:lang w:eastAsia="pl-PL"/>
        </w:rPr>
        <w:t>. 2 Zapytania ofertowego.</w:t>
      </w:r>
    </w:p>
    <w:p w14:paraId="664336FD" w14:textId="77777777" w:rsidR="00F4081E" w:rsidRPr="00155CEE" w:rsidRDefault="00F4081E" w:rsidP="002E023A">
      <w:pPr>
        <w:pStyle w:val="Akapitzlist"/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508093" w14:textId="77777777" w:rsidR="00BF10CF" w:rsidRPr="00155CEE" w:rsidRDefault="00BF10CF" w:rsidP="00633F26">
      <w:pPr>
        <w:pStyle w:val="Akapitzlist"/>
        <w:numPr>
          <w:ilvl w:val="0"/>
          <w:numId w:val="18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nie podlegamy wykluczeniu z postepowania w oparciu o przesłanki wskazane w  art. 7 ustawy z dnia 13 kwietnia 2022r. o szczególnych rozwiązaniach w zakresie przeciwdziałania agresji na Ukrainę oraz służących ochronie bezpieczeństwa narodowego ( Dz.U. z 2022r. poz. 835 )</w:t>
      </w:r>
    </w:p>
    <w:p w14:paraId="0D616990" w14:textId="77777777" w:rsidR="00FF26C4" w:rsidRPr="000D60DB" w:rsidRDefault="00FF26C4" w:rsidP="00155CEE">
      <w:pPr>
        <w:pStyle w:val="Akapitzlist"/>
        <w:numPr>
          <w:ilvl w:val="0"/>
          <w:numId w:val="18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t>Wskazujemy link do właściwego rejestru lub CEIDG celem umożliwienia weryfikacji warunku prowadzenia działalności gospodarczej : ………………………………</w:t>
      </w:r>
    </w:p>
    <w:p w14:paraId="6D1B6AD6" w14:textId="77777777" w:rsidR="00BF10CF" w:rsidRPr="00155CEE" w:rsidRDefault="00BF10CF" w:rsidP="00BF10CF">
      <w:pPr>
        <w:spacing w:after="0" w:line="240" w:lineRule="auto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br/>
      </w:r>
      <w:r w:rsidRPr="00155CEE">
        <w:rPr>
          <w:rFonts w:eastAsia="Times New Roman" w:cstheme="minorHAnsi"/>
          <w:lang w:eastAsia="pl-PL"/>
        </w:rPr>
        <w:t xml:space="preserve">Załączniki: </w:t>
      </w:r>
    </w:p>
    <w:p w14:paraId="4FDE966B" w14:textId="77777777" w:rsidR="00D32C31" w:rsidRPr="00155CEE" w:rsidRDefault="00D32C31" w:rsidP="00BF10CF">
      <w:pPr>
        <w:spacing w:after="0" w:line="240" w:lineRule="auto"/>
        <w:rPr>
          <w:rFonts w:eastAsia="Times New Roman" w:cstheme="minorHAnsi"/>
          <w:lang w:eastAsia="pl-PL"/>
        </w:rPr>
      </w:pPr>
    </w:p>
    <w:p w14:paraId="293D5852" w14:textId="3482D2F9" w:rsidR="00B34CFC" w:rsidRDefault="00BF10CF" w:rsidP="00B34CF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Aktualny o</w:t>
      </w:r>
      <w:r w:rsidR="000F0377">
        <w:rPr>
          <w:rFonts w:eastAsia="Times New Roman" w:cstheme="minorHAnsi"/>
          <w:lang w:eastAsia="pl-PL"/>
        </w:rPr>
        <w:t xml:space="preserve">dpis z właściwego rejestru lub wydruk z systemu teleinformatycznego </w:t>
      </w:r>
      <w:proofErr w:type="spellStart"/>
      <w:r w:rsidR="000F0377">
        <w:rPr>
          <w:rFonts w:eastAsia="Times New Roman" w:cstheme="minorHAnsi"/>
          <w:lang w:eastAsia="pl-PL"/>
        </w:rPr>
        <w:t>CEiDG</w:t>
      </w:r>
      <w:proofErr w:type="spellEnd"/>
    </w:p>
    <w:p w14:paraId="067A5B1A" w14:textId="76BB8D5E" w:rsidR="007C2A31" w:rsidRDefault="007C2A31" w:rsidP="00B34CF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Podpisane „Zestawienie produktów”</w:t>
      </w:r>
    </w:p>
    <w:p w14:paraId="648D3871" w14:textId="77777777" w:rsidR="00BF10CF" w:rsidRDefault="00BF10CF" w:rsidP="00BF10CF">
      <w:pPr>
        <w:spacing w:after="0" w:line="240" w:lineRule="auto"/>
        <w:rPr>
          <w:rFonts w:eastAsia="Times New Roman" w:cstheme="minorHAnsi"/>
          <w:lang w:eastAsia="pl-PL"/>
        </w:rPr>
      </w:pPr>
    </w:p>
    <w:p w14:paraId="6F723B0D" w14:textId="77777777" w:rsidR="0086374D" w:rsidRDefault="0086374D" w:rsidP="00BF10CF">
      <w:pPr>
        <w:spacing w:after="0" w:line="240" w:lineRule="auto"/>
        <w:rPr>
          <w:rFonts w:eastAsia="Times New Roman" w:cstheme="minorHAnsi"/>
          <w:lang w:eastAsia="pl-PL"/>
        </w:rPr>
      </w:pPr>
    </w:p>
    <w:p w14:paraId="02033BD9" w14:textId="77777777" w:rsidR="0086374D" w:rsidRDefault="0086374D" w:rsidP="00BF10CF">
      <w:pPr>
        <w:spacing w:after="0" w:line="240" w:lineRule="auto"/>
        <w:rPr>
          <w:rFonts w:eastAsia="Times New Roman" w:cstheme="minorHAnsi"/>
          <w:lang w:eastAsia="pl-PL"/>
        </w:rPr>
      </w:pPr>
    </w:p>
    <w:p w14:paraId="2B928306" w14:textId="77777777" w:rsidR="0086374D" w:rsidRPr="00155CEE" w:rsidRDefault="0086374D" w:rsidP="00BF10CF">
      <w:pPr>
        <w:spacing w:after="0" w:line="240" w:lineRule="auto"/>
        <w:rPr>
          <w:rFonts w:eastAsia="Times New Roman" w:cstheme="minorHAnsi"/>
          <w:lang w:eastAsia="pl-PL"/>
        </w:rPr>
      </w:pPr>
    </w:p>
    <w:p w14:paraId="18BB43F5" w14:textId="77777777" w:rsidR="00BF10CF" w:rsidRPr="00155CEE" w:rsidRDefault="00BF10CF" w:rsidP="00BF10CF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………………………………………………………….</w:t>
      </w:r>
    </w:p>
    <w:p w14:paraId="632ADFF9" w14:textId="77777777" w:rsidR="00BF10CF" w:rsidRPr="00155CEE" w:rsidRDefault="00BF10CF" w:rsidP="00BF10CF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 (data i podpis osoby upoważnionej) </w:t>
      </w:r>
    </w:p>
    <w:p w14:paraId="7EDF48B7" w14:textId="77777777" w:rsidR="00BF10CF" w:rsidRPr="00155CEE" w:rsidRDefault="00BF10CF" w:rsidP="00D46088">
      <w:pPr>
        <w:spacing w:after="0" w:line="240" w:lineRule="auto"/>
        <w:rPr>
          <w:rFonts w:eastAsia="Times New Roman" w:cstheme="minorHAnsi"/>
          <w:lang w:eastAsia="pl-PL"/>
        </w:rPr>
      </w:pPr>
    </w:p>
    <w:p w14:paraId="56F59EF2" w14:textId="77777777" w:rsidR="00BF10CF" w:rsidRPr="00155CEE" w:rsidRDefault="00BF10CF" w:rsidP="00BF10C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7DF9D88" w14:textId="77777777" w:rsidR="00BF10CF" w:rsidRPr="00155CEE" w:rsidRDefault="00BF10CF" w:rsidP="00BF10C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8AB284C" w14:textId="77777777" w:rsidR="00BF10CF" w:rsidRPr="00155CEE" w:rsidRDefault="00BF10CF" w:rsidP="00BF10C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935C6CB" w14:textId="77777777" w:rsidR="004E18E6" w:rsidRPr="00155CEE" w:rsidRDefault="004E18E6">
      <w:pPr>
        <w:rPr>
          <w:rFonts w:cstheme="minorHAnsi"/>
        </w:rPr>
      </w:pPr>
    </w:p>
    <w:sectPr w:rsidR="004E18E6" w:rsidRPr="00155CEE" w:rsidSect="00FF4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1E1D" w14:textId="77777777" w:rsidR="00393058" w:rsidRDefault="00393058" w:rsidP="001B3796">
      <w:pPr>
        <w:spacing w:after="0" w:line="240" w:lineRule="auto"/>
      </w:pPr>
      <w:r>
        <w:separator/>
      </w:r>
    </w:p>
  </w:endnote>
  <w:endnote w:type="continuationSeparator" w:id="0">
    <w:p w14:paraId="0DABFA2F" w14:textId="77777777" w:rsidR="00393058" w:rsidRDefault="00393058" w:rsidP="001B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2CFD" w14:textId="77777777" w:rsidR="00393058" w:rsidRDefault="00393058" w:rsidP="001B3796">
      <w:pPr>
        <w:spacing w:after="0" w:line="240" w:lineRule="auto"/>
      </w:pPr>
      <w:r>
        <w:separator/>
      </w:r>
    </w:p>
  </w:footnote>
  <w:footnote w:type="continuationSeparator" w:id="0">
    <w:p w14:paraId="6F2BE3A8" w14:textId="77777777" w:rsidR="00393058" w:rsidRDefault="00393058" w:rsidP="001B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4D50" w14:textId="7E79ADE2" w:rsidR="001B3796" w:rsidRPr="001B3796" w:rsidRDefault="001B3796" w:rsidP="001B3796">
    <w:pPr>
      <w:pStyle w:val="Nagwek"/>
    </w:pPr>
    <w:r w:rsidRPr="001B3796">
      <w:t>Nr ZP/SCK/231-</w:t>
    </w:r>
    <w:r w:rsidR="00BA5F1E">
      <w:t>27</w:t>
    </w:r>
    <w:r w:rsidRPr="001B3796">
      <w:t>/2</w:t>
    </w:r>
    <w:r w:rsidR="007C2A31">
      <w:t>024</w:t>
    </w:r>
  </w:p>
  <w:p w14:paraId="5C4040F5" w14:textId="77777777" w:rsidR="001B3796" w:rsidRDefault="001B3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47E"/>
    <w:multiLevelType w:val="hybridMultilevel"/>
    <w:tmpl w:val="FC88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077"/>
    <w:multiLevelType w:val="hybridMultilevel"/>
    <w:tmpl w:val="9B767BD4"/>
    <w:lvl w:ilvl="0" w:tplc="7C66F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405"/>
    <w:multiLevelType w:val="hybridMultilevel"/>
    <w:tmpl w:val="9AC26D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0464A"/>
    <w:multiLevelType w:val="multilevel"/>
    <w:tmpl w:val="3E70D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39456D"/>
    <w:multiLevelType w:val="hybridMultilevel"/>
    <w:tmpl w:val="4D8C57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C0CDA"/>
    <w:multiLevelType w:val="hybridMultilevel"/>
    <w:tmpl w:val="690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220F"/>
    <w:multiLevelType w:val="hybridMultilevel"/>
    <w:tmpl w:val="B6FC94B8"/>
    <w:lvl w:ilvl="0" w:tplc="BFF47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2086F"/>
    <w:multiLevelType w:val="hybridMultilevel"/>
    <w:tmpl w:val="97F8A360"/>
    <w:lvl w:ilvl="0" w:tplc="46FA40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1D1C"/>
    <w:multiLevelType w:val="hybridMultilevel"/>
    <w:tmpl w:val="D57E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B0015"/>
    <w:multiLevelType w:val="hybridMultilevel"/>
    <w:tmpl w:val="248E9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217D1"/>
    <w:multiLevelType w:val="hybridMultilevel"/>
    <w:tmpl w:val="D67C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58C5"/>
    <w:multiLevelType w:val="hybridMultilevel"/>
    <w:tmpl w:val="46CEBBD0"/>
    <w:lvl w:ilvl="0" w:tplc="B3B22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708E"/>
    <w:multiLevelType w:val="hybridMultilevel"/>
    <w:tmpl w:val="D9620D58"/>
    <w:lvl w:ilvl="0" w:tplc="0BE4722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4D10"/>
    <w:multiLevelType w:val="hybridMultilevel"/>
    <w:tmpl w:val="2CE0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367E7"/>
    <w:multiLevelType w:val="multilevel"/>
    <w:tmpl w:val="1472E13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0367E1"/>
    <w:multiLevelType w:val="hybridMultilevel"/>
    <w:tmpl w:val="54E2BE82"/>
    <w:lvl w:ilvl="0" w:tplc="23249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6C3A"/>
    <w:multiLevelType w:val="hybridMultilevel"/>
    <w:tmpl w:val="7CA8CF3E"/>
    <w:lvl w:ilvl="0" w:tplc="F942F6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01004"/>
    <w:multiLevelType w:val="hybridMultilevel"/>
    <w:tmpl w:val="2444CA86"/>
    <w:lvl w:ilvl="0" w:tplc="0FF6C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71AC"/>
    <w:multiLevelType w:val="hybridMultilevel"/>
    <w:tmpl w:val="531250CC"/>
    <w:lvl w:ilvl="0" w:tplc="7C66F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35DE1"/>
    <w:multiLevelType w:val="hybridMultilevel"/>
    <w:tmpl w:val="5D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26960">
    <w:abstractNumId w:val="6"/>
  </w:num>
  <w:num w:numId="2" w16cid:durableId="863150">
    <w:abstractNumId w:val="11"/>
  </w:num>
  <w:num w:numId="3" w16cid:durableId="823622265">
    <w:abstractNumId w:val="17"/>
  </w:num>
  <w:num w:numId="4" w16cid:durableId="461311101">
    <w:abstractNumId w:val="1"/>
  </w:num>
  <w:num w:numId="5" w16cid:durableId="1889031284">
    <w:abstractNumId w:val="18"/>
  </w:num>
  <w:num w:numId="6" w16cid:durableId="979112425">
    <w:abstractNumId w:val="3"/>
  </w:num>
  <w:num w:numId="7" w16cid:durableId="2042782269">
    <w:abstractNumId w:val="13"/>
  </w:num>
  <w:num w:numId="8" w16cid:durableId="316761634">
    <w:abstractNumId w:val="7"/>
  </w:num>
  <w:num w:numId="9" w16cid:durableId="1586575879">
    <w:abstractNumId w:val="2"/>
  </w:num>
  <w:num w:numId="10" w16cid:durableId="1463841100">
    <w:abstractNumId w:val="16"/>
  </w:num>
  <w:num w:numId="11" w16cid:durableId="1149901357">
    <w:abstractNumId w:val="15"/>
  </w:num>
  <w:num w:numId="12" w16cid:durableId="1480728030">
    <w:abstractNumId w:val="10"/>
  </w:num>
  <w:num w:numId="13" w16cid:durableId="319047066">
    <w:abstractNumId w:val="4"/>
  </w:num>
  <w:num w:numId="14" w16cid:durableId="271978605">
    <w:abstractNumId w:val="5"/>
  </w:num>
  <w:num w:numId="15" w16cid:durableId="1610819965">
    <w:abstractNumId w:val="19"/>
  </w:num>
  <w:num w:numId="16" w16cid:durableId="1046880427">
    <w:abstractNumId w:val="14"/>
  </w:num>
  <w:num w:numId="17" w16cid:durableId="1109162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0711212">
    <w:abstractNumId w:val="0"/>
  </w:num>
  <w:num w:numId="19" w16cid:durableId="421488740">
    <w:abstractNumId w:val="9"/>
  </w:num>
  <w:num w:numId="20" w16cid:durableId="1782335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0CF"/>
    <w:rsid w:val="0005463E"/>
    <w:rsid w:val="000C5E50"/>
    <w:rsid w:val="000C6EFD"/>
    <w:rsid w:val="000D60DB"/>
    <w:rsid w:val="000F0377"/>
    <w:rsid w:val="00111219"/>
    <w:rsid w:val="00155CEE"/>
    <w:rsid w:val="00175C48"/>
    <w:rsid w:val="001853D4"/>
    <w:rsid w:val="001B3796"/>
    <w:rsid w:val="001D2FF2"/>
    <w:rsid w:val="002621C2"/>
    <w:rsid w:val="002D4741"/>
    <w:rsid w:val="002E023A"/>
    <w:rsid w:val="002E743C"/>
    <w:rsid w:val="00350FC6"/>
    <w:rsid w:val="00365B46"/>
    <w:rsid w:val="00393058"/>
    <w:rsid w:val="003A5914"/>
    <w:rsid w:val="003D2526"/>
    <w:rsid w:val="00410865"/>
    <w:rsid w:val="004C24DE"/>
    <w:rsid w:val="004E18E6"/>
    <w:rsid w:val="00541354"/>
    <w:rsid w:val="00594F68"/>
    <w:rsid w:val="0059768D"/>
    <w:rsid w:val="005D4057"/>
    <w:rsid w:val="00633F26"/>
    <w:rsid w:val="00701BA5"/>
    <w:rsid w:val="007141FE"/>
    <w:rsid w:val="00727EBD"/>
    <w:rsid w:val="007C2A31"/>
    <w:rsid w:val="007C7D25"/>
    <w:rsid w:val="0086374D"/>
    <w:rsid w:val="00866E1C"/>
    <w:rsid w:val="008C0DDA"/>
    <w:rsid w:val="0092639B"/>
    <w:rsid w:val="009B409F"/>
    <w:rsid w:val="009D2D94"/>
    <w:rsid w:val="009E4F8B"/>
    <w:rsid w:val="00A4159F"/>
    <w:rsid w:val="00A44C61"/>
    <w:rsid w:val="00A75584"/>
    <w:rsid w:val="00A82980"/>
    <w:rsid w:val="00AF42D8"/>
    <w:rsid w:val="00B017D2"/>
    <w:rsid w:val="00B34CFC"/>
    <w:rsid w:val="00B6650F"/>
    <w:rsid w:val="00B75F87"/>
    <w:rsid w:val="00BA5F1E"/>
    <w:rsid w:val="00BA638A"/>
    <w:rsid w:val="00BF10CF"/>
    <w:rsid w:val="00C96088"/>
    <w:rsid w:val="00D32C31"/>
    <w:rsid w:val="00D46088"/>
    <w:rsid w:val="00DB0D33"/>
    <w:rsid w:val="00E0102E"/>
    <w:rsid w:val="00E128CF"/>
    <w:rsid w:val="00E80D0C"/>
    <w:rsid w:val="00EC12B2"/>
    <w:rsid w:val="00EE298A"/>
    <w:rsid w:val="00EE540F"/>
    <w:rsid w:val="00F4081E"/>
    <w:rsid w:val="00F4332F"/>
    <w:rsid w:val="00F70C15"/>
    <w:rsid w:val="00F749E2"/>
    <w:rsid w:val="00F92A38"/>
    <w:rsid w:val="00FD2D9A"/>
    <w:rsid w:val="00FF26C4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ED32"/>
  <w15:docId w15:val="{9C4D206A-7362-4007-AD7A-E8AF9A4F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F1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C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C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94F68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94F68"/>
  </w:style>
  <w:style w:type="paragraph" w:customStyle="1" w:styleId="Textbody">
    <w:name w:val="Text body"/>
    <w:basedOn w:val="Normalny"/>
    <w:rsid w:val="00155CEE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55CE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9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796"/>
  </w:style>
  <w:style w:type="paragraph" w:styleId="Stopka">
    <w:name w:val="footer"/>
    <w:basedOn w:val="Normalny"/>
    <w:link w:val="StopkaZnak"/>
    <w:uiPriority w:val="99"/>
    <w:unhideWhenUsed/>
    <w:rsid w:val="001B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38BE-0327-42DD-872A-54BE55FE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 A</cp:lastModifiedBy>
  <cp:revision>41</cp:revision>
  <cp:lastPrinted>2023-11-16T10:55:00Z</cp:lastPrinted>
  <dcterms:created xsi:type="dcterms:W3CDTF">2023-03-21T13:54:00Z</dcterms:created>
  <dcterms:modified xsi:type="dcterms:W3CDTF">2024-12-11T11:05:00Z</dcterms:modified>
</cp:coreProperties>
</file>